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6DD6A" w14:textId="77777777" w:rsidR="00424A5A" w:rsidRPr="00820844" w:rsidRDefault="00424A5A">
      <w:pPr>
        <w:rPr>
          <w:rFonts w:ascii="Tahoma" w:hAnsi="Tahoma" w:cs="Tahoma"/>
          <w:sz w:val="20"/>
          <w:szCs w:val="20"/>
        </w:rPr>
      </w:pPr>
    </w:p>
    <w:p w14:paraId="46F9124F" w14:textId="77777777" w:rsidR="00424A5A" w:rsidRPr="00820844" w:rsidRDefault="00424A5A">
      <w:pPr>
        <w:rPr>
          <w:rFonts w:ascii="Tahoma" w:hAnsi="Tahoma" w:cs="Tahoma"/>
          <w:sz w:val="20"/>
          <w:szCs w:val="20"/>
        </w:rPr>
      </w:pPr>
    </w:p>
    <w:p w14:paraId="5C4042A1" w14:textId="77777777" w:rsidR="00424A5A" w:rsidRPr="00820844" w:rsidRDefault="00424A5A" w:rsidP="00424A5A">
      <w:pPr>
        <w:rPr>
          <w:rFonts w:ascii="Tahoma" w:hAnsi="Tahoma" w:cs="Tahoma"/>
          <w:sz w:val="20"/>
          <w:szCs w:val="20"/>
        </w:rPr>
      </w:pPr>
    </w:p>
    <w:p w14:paraId="284903D7" w14:textId="77777777" w:rsidR="00424A5A" w:rsidRPr="0082084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20844" w14:paraId="3528EE50" w14:textId="77777777">
        <w:tc>
          <w:tcPr>
            <w:tcW w:w="1080" w:type="dxa"/>
            <w:vAlign w:val="center"/>
          </w:tcPr>
          <w:p w14:paraId="1425116C" w14:textId="77777777" w:rsidR="00424A5A" w:rsidRPr="008208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D1A0631" w14:textId="05E4182A" w:rsidR="00424A5A" w:rsidRPr="00820844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color w:val="0000FF"/>
                <w:sz w:val="20"/>
                <w:szCs w:val="20"/>
              </w:rPr>
              <w:t>43001-126/2021</w:t>
            </w:r>
            <w:r w:rsidR="00B7254C" w:rsidRPr="00820844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56E10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1A6C7B37" w14:textId="77777777" w:rsidR="00424A5A" w:rsidRPr="008208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EBFB8BB" w14:textId="77777777" w:rsidR="00424A5A" w:rsidRPr="008208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C1ED047" w14:textId="77777777" w:rsidR="00424A5A" w:rsidRPr="00820844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color w:val="0000FF"/>
                <w:sz w:val="20"/>
                <w:szCs w:val="20"/>
              </w:rPr>
              <w:t>A-125/21 S</w:t>
            </w:r>
            <w:r w:rsidR="00424A5A" w:rsidRPr="0082084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20844" w14:paraId="707D8CC7" w14:textId="77777777">
        <w:tc>
          <w:tcPr>
            <w:tcW w:w="1080" w:type="dxa"/>
            <w:vAlign w:val="center"/>
          </w:tcPr>
          <w:p w14:paraId="7E4B4794" w14:textId="77777777" w:rsidR="00424A5A" w:rsidRPr="008208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905F4C6" w14:textId="77777777" w:rsidR="00424A5A" w:rsidRPr="00820844" w:rsidRDefault="00494BC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5.07</w:t>
            </w:r>
            <w:r w:rsidR="00E91436" w:rsidRPr="0082084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48C1B15" w14:textId="77777777" w:rsidR="00424A5A" w:rsidRPr="008208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DF7D595" w14:textId="77777777" w:rsidR="00424A5A" w:rsidRPr="008208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7C9B6FA" w14:textId="77777777" w:rsidR="00424A5A" w:rsidRPr="00820844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color w:val="0000FF"/>
                <w:sz w:val="20"/>
                <w:szCs w:val="20"/>
              </w:rPr>
              <w:t>2431-21-000505/0</w:t>
            </w:r>
          </w:p>
        </w:tc>
      </w:tr>
    </w:tbl>
    <w:p w14:paraId="1B8EA714" w14:textId="77777777" w:rsidR="00424A5A" w:rsidRPr="0082084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AAC7C9D" w14:textId="77777777" w:rsidR="00424A5A" w:rsidRPr="00820844" w:rsidRDefault="00424A5A">
      <w:pPr>
        <w:rPr>
          <w:rFonts w:ascii="Tahoma" w:hAnsi="Tahoma" w:cs="Tahoma"/>
          <w:sz w:val="20"/>
          <w:szCs w:val="20"/>
        </w:rPr>
      </w:pPr>
    </w:p>
    <w:p w14:paraId="56355E69" w14:textId="77777777" w:rsidR="00556816" w:rsidRPr="00820844" w:rsidRDefault="00556816">
      <w:pPr>
        <w:rPr>
          <w:rFonts w:ascii="Tahoma" w:hAnsi="Tahoma" w:cs="Tahoma"/>
          <w:sz w:val="20"/>
          <w:szCs w:val="20"/>
        </w:rPr>
      </w:pPr>
    </w:p>
    <w:p w14:paraId="5873D801" w14:textId="77777777" w:rsidR="00424A5A" w:rsidRPr="00820844" w:rsidRDefault="00424A5A">
      <w:pPr>
        <w:rPr>
          <w:rFonts w:ascii="Tahoma" w:hAnsi="Tahoma" w:cs="Tahoma"/>
          <w:sz w:val="20"/>
          <w:szCs w:val="20"/>
        </w:rPr>
      </w:pPr>
    </w:p>
    <w:p w14:paraId="6F3293D9" w14:textId="77777777" w:rsidR="00E813F4" w:rsidRPr="00820844" w:rsidRDefault="00E813F4" w:rsidP="00E813F4">
      <w:pPr>
        <w:rPr>
          <w:rFonts w:ascii="Tahoma" w:hAnsi="Tahoma" w:cs="Tahoma"/>
          <w:sz w:val="20"/>
          <w:szCs w:val="20"/>
        </w:rPr>
      </w:pPr>
    </w:p>
    <w:p w14:paraId="025EE4D8" w14:textId="77777777" w:rsidR="00E813F4" w:rsidRPr="0082084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2084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D7DF36F" w14:textId="77777777" w:rsidR="00E813F4" w:rsidRPr="0082084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2084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3F0AF50" w14:textId="77777777" w:rsidR="00E813F4" w:rsidRPr="0082084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20844" w14:paraId="28D8A620" w14:textId="77777777">
        <w:tc>
          <w:tcPr>
            <w:tcW w:w="9288" w:type="dxa"/>
          </w:tcPr>
          <w:p w14:paraId="33824D34" w14:textId="77777777" w:rsidR="00E813F4" w:rsidRPr="00820844" w:rsidRDefault="00E9143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20844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2021 - 2</w:t>
            </w:r>
          </w:p>
        </w:tc>
      </w:tr>
    </w:tbl>
    <w:p w14:paraId="1A69D220" w14:textId="77777777" w:rsidR="00E813F4" w:rsidRPr="008208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8AEC773" w14:textId="77777777" w:rsidR="00E813F4" w:rsidRPr="008208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4267EF7" w14:textId="77777777" w:rsidR="00E813F4" w:rsidRPr="008208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3E18AB2" w14:textId="77777777" w:rsidR="00E813F4" w:rsidRPr="0082084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20844">
        <w:rPr>
          <w:rFonts w:ascii="Tahoma" w:hAnsi="Tahoma" w:cs="Tahoma"/>
          <w:b/>
          <w:szCs w:val="20"/>
        </w:rPr>
        <w:t>Vprašanje:</w:t>
      </w:r>
    </w:p>
    <w:p w14:paraId="1E9294A6" w14:textId="77777777" w:rsidR="00B7254C" w:rsidRPr="00820844" w:rsidRDefault="00B7254C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820844">
        <w:rPr>
          <w:rFonts w:ascii="Tahoma" w:hAnsi="Tahoma" w:cs="Tahoma"/>
          <w:b/>
          <w:color w:val="333333"/>
          <w:szCs w:val="20"/>
        </w:rPr>
        <w:t>JN004189/2021-B01 - A-125/21; datum objave: 21.06.2021  </w:t>
      </w:r>
    </w:p>
    <w:p w14:paraId="785D70CE" w14:textId="77777777" w:rsidR="00B7254C" w:rsidRPr="00820844" w:rsidRDefault="00494BC5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>
        <w:rPr>
          <w:rFonts w:ascii="Tahoma" w:hAnsi="Tahoma" w:cs="Tahoma"/>
          <w:b/>
          <w:color w:val="333333"/>
          <w:szCs w:val="20"/>
        </w:rPr>
        <w:t>Datum prejema: 5.07</w:t>
      </w:r>
      <w:r w:rsidR="00F05230" w:rsidRPr="00820844">
        <w:rPr>
          <w:rFonts w:ascii="Tahoma" w:hAnsi="Tahoma" w:cs="Tahoma"/>
          <w:b/>
          <w:color w:val="333333"/>
          <w:szCs w:val="20"/>
        </w:rPr>
        <w:t>.2021   </w:t>
      </w:r>
      <w:r>
        <w:rPr>
          <w:rFonts w:ascii="Tahoma" w:hAnsi="Tahoma" w:cs="Tahoma"/>
          <w:b/>
          <w:color w:val="333333"/>
          <w:szCs w:val="20"/>
        </w:rPr>
        <w:t>09</w:t>
      </w:r>
      <w:r w:rsidR="00F05230" w:rsidRPr="00820844">
        <w:rPr>
          <w:rFonts w:ascii="Tahoma" w:hAnsi="Tahoma" w:cs="Tahoma"/>
          <w:b/>
          <w:color w:val="333333"/>
          <w:szCs w:val="20"/>
        </w:rPr>
        <w:t>:</w:t>
      </w:r>
      <w:r>
        <w:rPr>
          <w:rFonts w:ascii="Tahoma" w:hAnsi="Tahoma" w:cs="Tahoma"/>
          <w:b/>
          <w:color w:val="333333"/>
          <w:szCs w:val="20"/>
        </w:rPr>
        <w:t>07</w:t>
      </w:r>
    </w:p>
    <w:p w14:paraId="33BD7A22" w14:textId="77777777" w:rsidR="00B7254C" w:rsidRPr="00494BC5" w:rsidRDefault="00B7254C" w:rsidP="00494B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07034864" w14:textId="77777777" w:rsidR="00E813F4" w:rsidRPr="00494BC5" w:rsidRDefault="00494BC5" w:rsidP="00494BC5">
      <w:pPr>
        <w:pStyle w:val="BodyText2"/>
        <w:jc w:val="left"/>
        <w:rPr>
          <w:rFonts w:ascii="Tahoma" w:hAnsi="Tahoma" w:cs="Tahoma"/>
          <w:b/>
          <w:szCs w:val="20"/>
        </w:rPr>
      </w:pPr>
      <w:r w:rsidRPr="00494BC5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494BC5">
        <w:rPr>
          <w:rFonts w:ascii="Tahoma" w:hAnsi="Tahoma" w:cs="Tahoma"/>
          <w:color w:val="333333"/>
          <w:szCs w:val="20"/>
        </w:rPr>
        <w:br/>
      </w:r>
      <w:r w:rsidRPr="00494BC5">
        <w:rPr>
          <w:rFonts w:ascii="Tahoma" w:hAnsi="Tahoma" w:cs="Tahoma"/>
          <w:color w:val="333333"/>
          <w:szCs w:val="20"/>
        </w:rPr>
        <w:br/>
      </w:r>
      <w:r w:rsidRPr="00494BC5">
        <w:rPr>
          <w:rFonts w:ascii="Tahoma" w:hAnsi="Tahoma" w:cs="Tahoma"/>
          <w:color w:val="333333"/>
          <w:szCs w:val="20"/>
          <w:shd w:val="clear" w:color="auto" w:fill="FFFFFF"/>
        </w:rPr>
        <w:t>ali je jeklena brv za pešce v alpski dolini, z zahtevnim temeljenjem velike višine, grajena kot javna infrastruktura, premostitveni objekt, ki izpolnjuje pogoje iz razpisa?</w:t>
      </w:r>
      <w:r w:rsidRPr="00494BC5">
        <w:rPr>
          <w:rFonts w:ascii="Tahoma" w:hAnsi="Tahoma" w:cs="Tahoma"/>
          <w:color w:val="333333"/>
          <w:szCs w:val="20"/>
        </w:rPr>
        <w:br/>
      </w:r>
      <w:r w:rsidRPr="00494BC5">
        <w:rPr>
          <w:rFonts w:ascii="Tahoma" w:hAnsi="Tahoma" w:cs="Tahoma"/>
          <w:color w:val="333333"/>
          <w:szCs w:val="20"/>
        </w:rPr>
        <w:br/>
      </w:r>
      <w:r w:rsidRPr="00494BC5">
        <w:rPr>
          <w:rFonts w:ascii="Tahoma" w:hAnsi="Tahoma" w:cs="Tahoma"/>
          <w:color w:val="333333"/>
          <w:szCs w:val="20"/>
          <w:shd w:val="clear" w:color="auto" w:fill="FFFFFF"/>
        </w:rPr>
        <w:t>hvala za odgovor in lep pozdrav</w:t>
      </w:r>
    </w:p>
    <w:p w14:paraId="23FCD63B" w14:textId="77777777" w:rsidR="00820844" w:rsidRDefault="00820844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5B36E39" w14:textId="77777777" w:rsidR="00494BC5" w:rsidRPr="00494BC5" w:rsidRDefault="00494BC5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F9863EA" w14:textId="1A7FB0E4" w:rsidR="00E813F4" w:rsidRDefault="00E813F4" w:rsidP="00494BC5">
      <w:pPr>
        <w:pStyle w:val="BodyText2"/>
        <w:jc w:val="left"/>
        <w:rPr>
          <w:rFonts w:ascii="Tahoma" w:hAnsi="Tahoma" w:cs="Tahoma"/>
          <w:b/>
          <w:szCs w:val="20"/>
        </w:rPr>
      </w:pPr>
      <w:r w:rsidRPr="00494BC5">
        <w:rPr>
          <w:rFonts w:ascii="Tahoma" w:hAnsi="Tahoma" w:cs="Tahoma"/>
          <w:b/>
          <w:szCs w:val="20"/>
        </w:rPr>
        <w:t>Odgovor:</w:t>
      </w:r>
    </w:p>
    <w:p w14:paraId="2FB1E60F" w14:textId="77777777" w:rsidR="00E56E10" w:rsidRPr="00494BC5" w:rsidRDefault="00E56E10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28ED030" w14:textId="1AA5FE94" w:rsidR="00C47258" w:rsidRDefault="00C47258" w:rsidP="00C47258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V kolikor je iz referenčnega potrdila razvidno, da je gre za kategorizacijo v skladu s predpisi o kategorizaciji in da je objekt sestavni del kategorizirane ceste </w:t>
      </w:r>
      <w:r w:rsidRPr="00985B10">
        <w:rPr>
          <w:rFonts w:ascii="Tahoma" w:hAnsi="Tahoma" w:cs="Tahoma"/>
          <w:szCs w:val="20"/>
        </w:rPr>
        <w:t>ali javn</w:t>
      </w:r>
      <w:r>
        <w:rPr>
          <w:rFonts w:ascii="Tahoma" w:hAnsi="Tahoma" w:cs="Tahoma"/>
          <w:szCs w:val="20"/>
        </w:rPr>
        <w:t>e</w:t>
      </w:r>
      <w:r w:rsidRPr="00985B10">
        <w:rPr>
          <w:rFonts w:ascii="Tahoma" w:hAnsi="Tahoma" w:cs="Tahoma"/>
          <w:szCs w:val="20"/>
        </w:rPr>
        <w:t xml:space="preserve"> železnišk</w:t>
      </w:r>
      <w:r>
        <w:rPr>
          <w:rFonts w:ascii="Tahoma" w:hAnsi="Tahoma" w:cs="Tahoma"/>
          <w:szCs w:val="20"/>
        </w:rPr>
        <w:t xml:space="preserve">e </w:t>
      </w:r>
      <w:r w:rsidRPr="00985B10">
        <w:rPr>
          <w:rFonts w:ascii="Tahoma" w:hAnsi="Tahoma" w:cs="Tahoma"/>
          <w:szCs w:val="20"/>
        </w:rPr>
        <w:t>infrastruktur</w:t>
      </w:r>
      <w:r>
        <w:rPr>
          <w:rFonts w:ascii="Tahoma" w:hAnsi="Tahoma" w:cs="Tahoma"/>
          <w:szCs w:val="20"/>
        </w:rPr>
        <w:t>e kot je zahtevano v pogojih v točki 3.2.3.4 Navodil za pripravo ponudbe, lahko tudi tak objekt izpolnjuje pogoje.</w:t>
      </w:r>
    </w:p>
    <w:bookmarkEnd w:id="0"/>
    <w:p w14:paraId="015BAEF3" w14:textId="77777777" w:rsidR="00C47258" w:rsidRDefault="00C47258" w:rsidP="00985B10">
      <w:pPr>
        <w:pStyle w:val="EndnoteText"/>
        <w:rPr>
          <w:rFonts w:ascii="Tahoma" w:hAnsi="Tahoma" w:cs="Tahoma"/>
          <w:szCs w:val="20"/>
        </w:rPr>
      </w:pPr>
    </w:p>
    <w:p w14:paraId="688B89AE" w14:textId="77777777" w:rsidR="00E0029D" w:rsidRPr="00494BC5" w:rsidRDefault="00E0029D" w:rsidP="00494BC5">
      <w:pPr>
        <w:pStyle w:val="EndnoteText"/>
        <w:rPr>
          <w:rFonts w:ascii="Tahoma" w:hAnsi="Tahoma" w:cs="Tahoma"/>
          <w:szCs w:val="20"/>
        </w:rPr>
      </w:pPr>
    </w:p>
    <w:p w14:paraId="4C2DB81E" w14:textId="77777777" w:rsidR="00556816" w:rsidRPr="00494BC5" w:rsidRDefault="00556816" w:rsidP="00494BC5">
      <w:pPr>
        <w:rPr>
          <w:rFonts w:ascii="Tahoma" w:hAnsi="Tahoma" w:cs="Tahoma"/>
          <w:sz w:val="20"/>
          <w:szCs w:val="20"/>
        </w:rPr>
      </w:pPr>
    </w:p>
    <w:sectPr w:rsidR="00556816" w:rsidRPr="00494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C8277" w14:textId="77777777" w:rsidR="00995F11" w:rsidRDefault="00995F11">
      <w:r>
        <w:separator/>
      </w:r>
    </w:p>
  </w:endnote>
  <w:endnote w:type="continuationSeparator" w:id="0">
    <w:p w14:paraId="0F17823F" w14:textId="77777777" w:rsidR="00995F11" w:rsidRDefault="0099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4CA93" w14:textId="77777777" w:rsidR="00E91436" w:rsidRDefault="00E91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236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AB18C2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0DA953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C9B348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93BC95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5A79FFD" w14:textId="0D223D7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56E1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85A3C1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8C0E1C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B3C1D" w14:textId="77777777" w:rsidR="00E813F4" w:rsidRDefault="00E813F4" w:rsidP="002507C2">
    <w:pPr>
      <w:pStyle w:val="Footer"/>
      <w:ind w:firstLine="540"/>
    </w:pPr>
    <w:r>
      <w:t xml:space="preserve">  </w:t>
    </w:r>
    <w:r w:rsidR="00E91436" w:rsidRPr="00643501">
      <w:rPr>
        <w:noProof/>
        <w:lang w:eastAsia="sl-SI"/>
      </w:rPr>
      <w:drawing>
        <wp:inline distT="0" distB="0" distL="0" distR="0" wp14:anchorId="3FA1EFDE" wp14:editId="427BE008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643501">
      <w:rPr>
        <w:noProof/>
        <w:lang w:eastAsia="sl-SI"/>
      </w:rPr>
      <w:drawing>
        <wp:inline distT="0" distB="0" distL="0" distR="0" wp14:anchorId="254E5838" wp14:editId="499B107E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CF74F9">
      <w:rPr>
        <w:noProof/>
        <w:lang w:eastAsia="sl-SI"/>
      </w:rPr>
      <w:drawing>
        <wp:inline distT="0" distB="0" distL="0" distR="0" wp14:anchorId="5CD49BCC" wp14:editId="6369BBC5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F7E1D9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D43EC" w14:textId="77777777" w:rsidR="00995F11" w:rsidRDefault="00995F11">
      <w:r>
        <w:separator/>
      </w:r>
    </w:p>
  </w:footnote>
  <w:footnote w:type="continuationSeparator" w:id="0">
    <w:p w14:paraId="6E083E47" w14:textId="77777777" w:rsidR="00995F11" w:rsidRDefault="0099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0AF87" w14:textId="77777777" w:rsidR="00E91436" w:rsidRDefault="00E91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B113" w14:textId="77777777" w:rsidR="00E91436" w:rsidRDefault="00E91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2404" w14:textId="77777777" w:rsidR="00DB7CDA" w:rsidRDefault="00E9143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ACCD807" wp14:editId="4F886BF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36"/>
    <w:rsid w:val="000646A9"/>
    <w:rsid w:val="00104FA3"/>
    <w:rsid w:val="00111483"/>
    <w:rsid w:val="001836BB"/>
    <w:rsid w:val="00216549"/>
    <w:rsid w:val="002507C2"/>
    <w:rsid w:val="00290551"/>
    <w:rsid w:val="002E0BE9"/>
    <w:rsid w:val="003133A6"/>
    <w:rsid w:val="003560E2"/>
    <w:rsid w:val="003579C0"/>
    <w:rsid w:val="003F12F9"/>
    <w:rsid w:val="004222DB"/>
    <w:rsid w:val="00424A5A"/>
    <w:rsid w:val="0044323F"/>
    <w:rsid w:val="00494BC5"/>
    <w:rsid w:val="004B34B5"/>
    <w:rsid w:val="00556816"/>
    <w:rsid w:val="00634B0D"/>
    <w:rsid w:val="00637BE6"/>
    <w:rsid w:val="00644313"/>
    <w:rsid w:val="00820844"/>
    <w:rsid w:val="008D7567"/>
    <w:rsid w:val="00985B10"/>
    <w:rsid w:val="00995F11"/>
    <w:rsid w:val="009B1FD9"/>
    <w:rsid w:val="00A05C73"/>
    <w:rsid w:val="00A17575"/>
    <w:rsid w:val="00AD3747"/>
    <w:rsid w:val="00B7254C"/>
    <w:rsid w:val="00C47258"/>
    <w:rsid w:val="00D51CD4"/>
    <w:rsid w:val="00DB7CDA"/>
    <w:rsid w:val="00E0029D"/>
    <w:rsid w:val="00E51016"/>
    <w:rsid w:val="00E56E10"/>
    <w:rsid w:val="00E66D5B"/>
    <w:rsid w:val="00E813F4"/>
    <w:rsid w:val="00E91436"/>
    <w:rsid w:val="00EA1375"/>
    <w:rsid w:val="00F0523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314976"/>
  <w15:chartTrackingRefBased/>
  <w15:docId w15:val="{B17ADFAC-BE72-4338-87BD-B15F4DE3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222D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128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4</cp:revision>
  <cp:lastPrinted>2021-07-12T10:26:00Z</cp:lastPrinted>
  <dcterms:created xsi:type="dcterms:W3CDTF">2021-07-08T20:07:00Z</dcterms:created>
  <dcterms:modified xsi:type="dcterms:W3CDTF">2021-07-12T10:26:00Z</dcterms:modified>
</cp:coreProperties>
</file>